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A5" w:rsidRPr="007A7812" w:rsidRDefault="00A652A5" w:rsidP="00A652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0" w:name="block-3126192"/>
      <w:r w:rsidRPr="007A7812">
        <w:rPr>
          <w:rFonts w:ascii="Times New Roman" w:hAnsi="Times New Roman"/>
          <w:sz w:val="24"/>
          <w:szCs w:val="24"/>
          <w:lang w:val="ru-RU"/>
        </w:rPr>
        <w:t>муниципальное бюджетное общеобразовательное учреждение Васильевская муниципальная начальная общеобразовательная школа муниципального образования</w:t>
      </w:r>
    </w:p>
    <w:p w:rsidR="00A652A5" w:rsidRPr="007A7812" w:rsidRDefault="00A652A5" w:rsidP="00A652A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7A7812">
        <w:rPr>
          <w:rFonts w:ascii="Times New Roman" w:hAnsi="Times New Roman"/>
          <w:sz w:val="24"/>
          <w:szCs w:val="24"/>
          <w:lang w:val="ru-RU"/>
        </w:rPr>
        <w:t xml:space="preserve"> «Темкинский район» Смоленской области</w:t>
      </w:r>
    </w:p>
    <w:p w:rsidR="00A652A5" w:rsidRPr="006C6DF8" w:rsidRDefault="00A652A5" w:rsidP="00A652A5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A652A5" w:rsidRPr="006C6DF8" w:rsidRDefault="00A652A5" w:rsidP="00A652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C6DF8"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</w:p>
    <w:p w:rsidR="00A652A5" w:rsidRPr="00BE4A13" w:rsidRDefault="00A652A5" w:rsidP="00A652A5">
      <w:pPr>
        <w:ind w:left="-15" w:firstLine="567"/>
        <w:rPr>
          <w:rFonts w:ascii="Times New Roman" w:eastAsia="Times New Roman" w:hAnsi="Times New Roman"/>
          <w:color w:val="000000"/>
          <w:sz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</w:t>
      </w:r>
      <w:r w:rsidRPr="00BE4A13">
        <w:rPr>
          <w:rFonts w:ascii="Times New Roman" w:hAnsi="Times New Roman"/>
          <w:b/>
          <w:sz w:val="28"/>
          <w:szCs w:val="28"/>
          <w:lang w:val="ru-RU"/>
        </w:rPr>
        <w:t xml:space="preserve">учебного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предмета </w:t>
      </w:r>
      <w:r w:rsidRPr="005666A8">
        <w:rPr>
          <w:rFonts w:ascii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eastAsia="Times New Roman" w:hAnsi="Times New Roman"/>
          <w:b/>
          <w:color w:val="000000"/>
          <w:sz w:val="28"/>
          <w:lang w:val="ru-RU" w:eastAsia="ru-RU"/>
        </w:rPr>
        <w:t>Музыка</w:t>
      </w:r>
      <w:r w:rsidRPr="00B247E2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A652A5" w:rsidRPr="00B247E2" w:rsidRDefault="00A652A5" w:rsidP="00A652A5">
      <w:pPr>
        <w:pStyle w:val="a3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652A5" w:rsidRPr="00A652A5" w:rsidRDefault="00A652A5" w:rsidP="00A652A5">
      <w:pPr>
        <w:pStyle w:val="a3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2A5">
        <w:rPr>
          <w:rFonts w:ascii="Times New Roman" w:hAnsi="Times New Roman"/>
          <w:sz w:val="28"/>
          <w:szCs w:val="28"/>
          <w:lang w:eastAsia="ru-RU"/>
        </w:rPr>
        <w:t>Рабочая программа учебного предмета «</w:t>
      </w:r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Музыка</w:t>
      </w:r>
      <w:r w:rsidRPr="00A652A5">
        <w:rPr>
          <w:rFonts w:ascii="Times New Roman" w:hAnsi="Times New Roman"/>
          <w:sz w:val="28"/>
          <w:szCs w:val="28"/>
          <w:lang w:eastAsia="ru-RU"/>
        </w:rPr>
        <w:t xml:space="preserve">» обязательной предметной области «Искусство» составлена на основе требований Федерального государственного образовательного стандарта начального общего образования, федеральной образовательной программы начального общего образования (далее-ФОП НОО),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 w:rsidR="0083490A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" w:name="_GoBack"/>
      <w:bookmarkEnd w:id="1"/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Критской Е.Д,  Сергеевой Г.П., </w:t>
      </w:r>
      <w:proofErr w:type="spellStart"/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Шмагиной</w:t>
      </w:r>
      <w:proofErr w:type="spellEnd"/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 </w:t>
      </w:r>
      <w:proofErr w:type="gramStart"/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  «Музыка» (УМК «Школа России»).</w:t>
      </w:r>
      <w:proofErr w:type="gramEnd"/>
    </w:p>
    <w:p w:rsidR="00A652A5" w:rsidRPr="00A652A5" w:rsidRDefault="00A652A5" w:rsidP="00A652A5">
      <w:pPr>
        <w:pStyle w:val="a3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Основная цель реализации программы — воспитание музыкальной культуры как части всей духовной культуры </w:t>
      </w:r>
      <w:proofErr w:type="gramStart"/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652A5" w:rsidRPr="00A652A5" w:rsidRDefault="00A652A5" w:rsidP="00A652A5">
      <w:pPr>
        <w:pStyle w:val="a3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Важнейшими задачами в начальной школе являются: </w:t>
      </w:r>
    </w:p>
    <w:p w:rsidR="00A652A5" w:rsidRPr="00A652A5" w:rsidRDefault="00A652A5" w:rsidP="00A652A5">
      <w:pPr>
        <w:pStyle w:val="a3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Формирование эмоционально-ценностной отзывчивости </w:t>
      </w:r>
      <w:proofErr w:type="gramStart"/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прекрасное в жизни и в искусстве. </w:t>
      </w:r>
    </w:p>
    <w:p w:rsidR="00A652A5" w:rsidRPr="00A652A5" w:rsidRDefault="00A652A5" w:rsidP="00A652A5">
      <w:pPr>
        <w:pStyle w:val="a3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A652A5" w:rsidRPr="00A652A5" w:rsidRDefault="00A652A5" w:rsidP="00A652A5">
      <w:pPr>
        <w:pStyle w:val="a3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Формирование культуры осознанного восприятия музыкальных образов. </w:t>
      </w:r>
    </w:p>
    <w:p w:rsidR="00A652A5" w:rsidRPr="00A652A5" w:rsidRDefault="00A652A5" w:rsidP="00A652A5">
      <w:pPr>
        <w:pStyle w:val="a3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Развитие эмоционального интеллекта в единстве с другими познавательными и регулятивными универсальными учебными действиями. </w:t>
      </w:r>
    </w:p>
    <w:p w:rsidR="00A652A5" w:rsidRPr="00A652A5" w:rsidRDefault="00A652A5" w:rsidP="00A652A5">
      <w:pPr>
        <w:pStyle w:val="a3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Овладение предметными умениями и навыками в различных видах </w:t>
      </w:r>
      <w:proofErr w:type="gramStart"/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практического</w:t>
      </w:r>
      <w:proofErr w:type="gramEnd"/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музицирования</w:t>
      </w:r>
      <w:proofErr w:type="spellEnd"/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A652A5" w:rsidRPr="00A652A5" w:rsidRDefault="00A652A5" w:rsidP="00A652A5">
      <w:pPr>
        <w:pStyle w:val="a3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 </w:t>
      </w:r>
    </w:p>
    <w:p w:rsidR="00A652A5" w:rsidRPr="00A652A5" w:rsidRDefault="00A652A5" w:rsidP="00A652A5">
      <w:pPr>
        <w:pStyle w:val="a3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7. Воспитание уважения к цивилизационному наследию России; присвоение интонационно-образного строя отечественной музыкальной культуры. </w:t>
      </w:r>
    </w:p>
    <w:p w:rsidR="00A652A5" w:rsidRPr="00A652A5" w:rsidRDefault="00A652A5" w:rsidP="00A652A5">
      <w:pPr>
        <w:pStyle w:val="a3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8. Расширение кругозора, воспитание любознательности, интереса к музыкальной культуре других стран, культур, времён и народов. </w:t>
      </w:r>
    </w:p>
    <w:p w:rsidR="00A652A5" w:rsidRPr="00A652A5" w:rsidRDefault="00A652A5" w:rsidP="00A652A5">
      <w:pPr>
        <w:pStyle w:val="a3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 рабочая программа рассчитана на 135 часов.  В соответствии с учебным планом в 1 классе на учебный предмет «Музыка» отводится 33 часа (1 час в неделю), во 2-4 классах – по 34 часа (1 час в неделю)</w:t>
      </w:r>
    </w:p>
    <w:p w:rsidR="00A652A5" w:rsidRPr="00A652A5" w:rsidRDefault="00A652A5" w:rsidP="00A652A5">
      <w:pPr>
        <w:pStyle w:val="a3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Срок реализации программы 4 года. </w:t>
      </w:r>
    </w:p>
    <w:p w:rsidR="00A652A5" w:rsidRPr="00A652A5" w:rsidRDefault="00A652A5" w:rsidP="00A652A5">
      <w:pPr>
        <w:pStyle w:val="a3"/>
        <w:ind w:left="-567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программа является частью содержательного раздела основной образовательной программы начального общего образования (дале</w:t>
      </w:r>
      <w:proofErr w:type="gramStart"/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е-</w:t>
      </w:r>
      <w:proofErr w:type="gramEnd"/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ООП НОО), определяющей:</w:t>
      </w:r>
    </w:p>
    <w:p w:rsidR="00A652A5" w:rsidRPr="00A652A5" w:rsidRDefault="00A652A5" w:rsidP="00A652A5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Содержание учебного предмета, курса;  </w:t>
      </w:r>
    </w:p>
    <w:p w:rsidR="00A652A5" w:rsidRPr="00A652A5" w:rsidRDefault="00A652A5" w:rsidP="00A652A5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Планируемые результаты освоения </w:t>
      </w:r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учебного предмета, курса </w:t>
      </w:r>
    </w:p>
    <w:p w:rsidR="00A652A5" w:rsidRPr="00A652A5" w:rsidRDefault="00A652A5" w:rsidP="00A652A5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(личностные, </w:t>
      </w:r>
      <w:proofErr w:type="spellStart"/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предметные); </w:t>
      </w:r>
    </w:p>
    <w:p w:rsidR="00A652A5" w:rsidRPr="00A652A5" w:rsidRDefault="00A652A5" w:rsidP="00A652A5">
      <w:pPr>
        <w:pStyle w:val="a3"/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Тематическое планирование с указанием количества часов, отводимых на освоение каждой темы и возможность использования по этой теме электронных (цифровых) образовательных ресурсов (дале</w:t>
      </w:r>
      <w:proofErr w:type="gramStart"/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е-</w:t>
      </w:r>
      <w:proofErr w:type="gramEnd"/>
      <w:r w:rsidRPr="00A652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ЭОР/ЦОР</w:t>
      </w:r>
      <w:r w:rsidRPr="00A652A5">
        <w:rPr>
          <w:rFonts w:ascii="Times New Roman" w:hAnsi="Times New Roman"/>
          <w:sz w:val="28"/>
          <w:szCs w:val="28"/>
        </w:rPr>
        <w:t>).</w:t>
      </w:r>
    </w:p>
    <w:p w:rsidR="00A652A5" w:rsidRPr="00A652A5" w:rsidRDefault="00A652A5" w:rsidP="00A652A5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A652A5">
        <w:rPr>
          <w:rFonts w:ascii="Times New Roman" w:hAnsi="Times New Roman"/>
          <w:sz w:val="28"/>
          <w:szCs w:val="28"/>
        </w:rPr>
        <w:t>Рабочая программа обсуждена и</w:t>
      </w:r>
      <w:r w:rsidRPr="00A652A5">
        <w:rPr>
          <w:rFonts w:ascii="Times New Roman" w:hAnsi="Times New Roman"/>
          <w:bCs/>
          <w:sz w:val="28"/>
          <w:szCs w:val="28"/>
        </w:rPr>
        <w:t xml:space="preserve"> принята педагогическим советом МБОУ Васильевская МНОШ муниципального образования «Темкинский район» Смоленской области.</w:t>
      </w:r>
    </w:p>
    <w:p w:rsidR="00A652A5" w:rsidRPr="00A652A5" w:rsidRDefault="00A652A5" w:rsidP="00A652A5">
      <w:pPr>
        <w:pStyle w:val="a3"/>
        <w:ind w:left="-567" w:firstLine="567"/>
        <w:jc w:val="both"/>
        <w:rPr>
          <w:rFonts w:ascii="Times New Roman" w:hAnsi="Times New Roman"/>
          <w:bCs/>
          <w:sz w:val="28"/>
          <w:szCs w:val="28"/>
        </w:rPr>
      </w:pPr>
      <w:r w:rsidRPr="00A652A5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31.08.2023г</w:t>
      </w:r>
    </w:p>
    <w:bookmarkEnd w:id="0"/>
    <w:p w:rsidR="00A652A5" w:rsidRPr="00A652A5" w:rsidRDefault="00A652A5" w:rsidP="00A652A5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B5C9A" w:rsidRDefault="003B5C9A"/>
    <w:sectPr w:rsidR="003B5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26EA"/>
    <w:multiLevelType w:val="hybridMultilevel"/>
    <w:tmpl w:val="6DD03002"/>
    <w:lvl w:ilvl="0" w:tplc="A09E7C74">
      <w:start w:val="1"/>
      <w:numFmt w:val="bullet"/>
      <w:lvlText w:val="•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EC43B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766C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CC3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90F3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EA51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E4F73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7CEBD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2AD14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6BA15B8"/>
    <w:multiLevelType w:val="hybridMultilevel"/>
    <w:tmpl w:val="E7C4F020"/>
    <w:lvl w:ilvl="0" w:tplc="C34E0D60">
      <w:start w:val="1"/>
      <w:numFmt w:val="bullet"/>
      <w:lvlText w:val="-"/>
      <w:lvlJc w:val="left"/>
      <w:pPr>
        <w:ind w:left="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668EF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F63A4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E0465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E8E2FC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C4CEE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185A1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4E95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BE603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9701F01"/>
    <w:multiLevelType w:val="hybridMultilevel"/>
    <w:tmpl w:val="273233BA"/>
    <w:lvl w:ilvl="0" w:tplc="A09E7C7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C9"/>
    <w:rsid w:val="003B5C9A"/>
    <w:rsid w:val="00484EC9"/>
    <w:rsid w:val="0083490A"/>
    <w:rsid w:val="00A6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A5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2A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652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A5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2A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A65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2023-10-20T10:12:00Z</dcterms:created>
  <dcterms:modified xsi:type="dcterms:W3CDTF">2023-10-20T11:08:00Z</dcterms:modified>
</cp:coreProperties>
</file>